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(Legal representative 1 (name and surname, home address (street and house number), postcode, city)</w:t>
      </w:r>
    </w:p>
    <w:p w:rsidR="00000000" w:rsidDel="00000000" w:rsidP="00000000" w:rsidRDefault="00000000" w:rsidRPr="00000000" w14:paraId="00000003">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(Legal representative 2 (name and surname, home address (street and house number), postcode, city)</w:t>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Written declaration</w:t>
      </w:r>
    </w:p>
    <w:p w:rsidR="00000000" w:rsidDel="00000000" w:rsidP="00000000" w:rsidRDefault="00000000" w:rsidRPr="00000000" w14:paraId="0000000A">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B">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applications relating to education and training which are the subject of administrative proceedings</w:t>
      </w:r>
    </w:p>
    <w:p w:rsidR="00000000" w:rsidDel="00000000" w:rsidP="00000000" w:rsidRDefault="00000000" w:rsidRPr="00000000" w14:paraId="0000000C">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numPr>
          <w:ilvl w:val="0"/>
          <w:numId w:val="1"/>
        </w:numPr>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By my signature I/we certify the accuracy and truthfulness of the information provided</w:t>
      </w:r>
    </w:p>
    <w:p w:rsidR="00000000" w:rsidDel="00000000" w:rsidP="00000000" w:rsidRDefault="00000000" w:rsidRPr="00000000" w14:paraId="0000000E">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electronic application form.</w:t>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numPr>
          <w:ilvl w:val="0"/>
          <w:numId w:val="1"/>
        </w:numPr>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the legal representatives of our child</w:t>
      </w:r>
      <w:r w:rsidDel="00000000" w:rsidR="00000000" w:rsidRPr="00000000">
        <w:rPr>
          <w:rFonts w:ascii="Times New Roman" w:cs="Times New Roman" w:eastAsia="Times New Roman" w:hAnsi="Times New Roman"/>
          <w:sz w:val="24"/>
          <w:szCs w:val="24"/>
          <w:vertAlign w:val="superscript"/>
          <w:rtl w:val="0"/>
        </w:rPr>
        <w:t xml:space="preserve">1 </w:t>
      </w:r>
      <w:r w:rsidDel="00000000" w:rsidR="00000000" w:rsidRPr="00000000">
        <w:rPr>
          <w:rFonts w:ascii="Times New Roman" w:cs="Times New Roman" w:eastAsia="Times New Roman" w:hAnsi="Times New Roman"/>
          <w:sz w:val="24"/>
          <w:szCs w:val="24"/>
          <w:rtl w:val="0"/>
        </w:rPr>
        <w:t xml:space="preserve">.............................................................................. in accordance with Section 144a(4) of Act No. 245/2008 Coll. on Education and Training (School Act) and on amending and supplementing certain acts as amended, we hereby declare that all submissions concerning the education and training of our child, which are decided in the administrative procedure will be signed by: </w:t>
      </w:r>
    </w:p>
    <w:p w:rsidR="00000000" w:rsidDel="00000000" w:rsidP="00000000" w:rsidRDefault="00000000" w:rsidRPr="00000000" w14:paraId="00000011">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2A. - one of the parents/legal guardians, please give your name: ........................................................</w:t>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2B. - both parents/legal guardians</w:t>
      </w:r>
    </w:p>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w:t>
      </w:r>
    </w:p>
    <w:p w:rsidR="00000000" w:rsidDel="00000000" w:rsidP="00000000" w:rsidRDefault="00000000" w:rsidRPr="00000000" w14:paraId="0000001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child has only one legal guardian or for objective reasons is not the signature of the other legal guardian cannot be obtained - add only one signature, cross out the other. To the application form you will need to enclose an 'Affidavit of the legal representative' or a copy of the decision</w:t>
      </w:r>
    </w:p>
    <w:p w:rsidR="00000000" w:rsidDel="00000000" w:rsidP="00000000" w:rsidRDefault="00000000" w:rsidRPr="00000000" w14:paraId="0000001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a court decision on the restriction, suspension of rights.</w:t>
      </w:r>
    </w:p>
    <w:p w:rsidR="00000000" w:rsidDel="00000000" w:rsidP="00000000" w:rsidRDefault="00000000" w:rsidRPr="00000000" w14:paraId="0000001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 on ......................</w:t>
      </w:r>
    </w:p>
    <w:p w:rsidR="00000000" w:rsidDel="00000000" w:rsidP="00000000" w:rsidRDefault="00000000" w:rsidRPr="00000000" w14:paraId="0000001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tab/>
        <w:t xml:space="preserve">………………………………………</w:t>
      </w:r>
    </w:p>
    <w:p w:rsidR="00000000" w:rsidDel="00000000" w:rsidP="00000000" w:rsidRDefault="00000000" w:rsidRPr="00000000" w14:paraId="00000021">
      <w:pPr>
        <w:ind w:left="504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Signature of the legal representative 1</w:t>
      </w:r>
    </w:p>
    <w:p w:rsidR="00000000" w:rsidDel="00000000" w:rsidP="00000000" w:rsidRDefault="00000000" w:rsidRPr="00000000" w14:paraId="00000022">
      <w:pPr>
        <w:ind w:left="504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504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ind w:left="504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ind w:left="504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6">
      <w:pPr>
        <w:ind w:left="5040" w:firstLine="72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4"/>
          <w:szCs w:val="24"/>
          <w:rtl w:val="0"/>
        </w:rPr>
        <w:t xml:space="preserve"> Signature of the legal representative 2</w:t>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6838" w:w="11906" w:orient="portrait"/>
      <w:pgMar w:bottom="566.9291338582677" w:top="566.9291338582677"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